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19" w:rsidRDefault="009B2619" w:rsidP="009B2619">
      <w:pPr>
        <w:jc w:val="right"/>
        <w:rPr>
          <w:sz w:val="22"/>
        </w:rPr>
      </w:pPr>
      <w:bookmarkStart w:id="0" w:name="_GoBack"/>
      <w:bookmarkEnd w:id="0"/>
      <w:r>
        <w:rPr>
          <w:rFonts w:hint="eastAsia"/>
          <w:sz w:val="22"/>
        </w:rPr>
        <w:t>令和５年１月</w:t>
      </w:r>
      <w:r w:rsidR="00EC627B">
        <w:rPr>
          <w:rFonts w:hint="eastAsia"/>
          <w:sz w:val="22"/>
        </w:rPr>
        <w:t>３０</w:t>
      </w:r>
      <w:r>
        <w:rPr>
          <w:rFonts w:hint="eastAsia"/>
          <w:sz w:val="22"/>
        </w:rPr>
        <w:t>日</w:t>
      </w:r>
    </w:p>
    <w:p w:rsidR="00A52868" w:rsidRPr="004D4A50" w:rsidRDefault="00780156" w:rsidP="00DE2327">
      <w:pPr>
        <w:rPr>
          <w:sz w:val="22"/>
        </w:rPr>
      </w:pPr>
      <w:r w:rsidRPr="004D4A50">
        <w:rPr>
          <w:rFonts w:hint="eastAsia"/>
          <w:sz w:val="22"/>
        </w:rPr>
        <w:t>保護者　様</w:t>
      </w:r>
    </w:p>
    <w:p w:rsidR="00A52868" w:rsidRPr="004D4A50" w:rsidRDefault="00780156" w:rsidP="00DE2327">
      <w:pPr>
        <w:wordWrap w:val="0"/>
        <w:jc w:val="right"/>
        <w:rPr>
          <w:sz w:val="22"/>
        </w:rPr>
      </w:pPr>
      <w:r w:rsidRPr="004D4A50">
        <w:rPr>
          <w:rFonts w:hint="eastAsia"/>
          <w:sz w:val="22"/>
        </w:rPr>
        <w:t xml:space="preserve">足立区教育委員会　　　　</w:t>
      </w:r>
    </w:p>
    <w:p w:rsidR="00A52868" w:rsidRDefault="00780156" w:rsidP="00780156">
      <w:pPr>
        <w:wordWrap w:val="0"/>
        <w:jc w:val="right"/>
        <w:rPr>
          <w:sz w:val="22"/>
        </w:rPr>
      </w:pPr>
      <w:r w:rsidRPr="004D4A50">
        <w:rPr>
          <w:rFonts w:hint="eastAsia"/>
          <w:sz w:val="22"/>
        </w:rPr>
        <w:t>教育長　　大山　日出夫</w:t>
      </w:r>
    </w:p>
    <w:p w:rsidR="00A52868" w:rsidRPr="00E73470" w:rsidRDefault="00780156" w:rsidP="00AC35E7">
      <w:pPr>
        <w:spacing w:line="720" w:lineRule="auto"/>
        <w:jc w:val="center"/>
        <w:rPr>
          <w:rFonts w:ascii="ＭＳ ゴシック" w:eastAsia="ＭＳ ゴシック" w:hAnsi="ＭＳ ゴシック"/>
          <w:b/>
          <w:sz w:val="22"/>
        </w:rPr>
      </w:pPr>
      <w:r w:rsidRPr="00AC35E7">
        <w:rPr>
          <w:rFonts w:ascii="ＭＳ ゴシック" w:eastAsia="ＭＳ ゴシック" w:hAnsi="ＭＳ ゴシック" w:hint="eastAsia"/>
          <w:b/>
          <w:sz w:val="28"/>
        </w:rPr>
        <w:t>児童・生徒</w:t>
      </w:r>
      <w:r w:rsidR="00AC35E7" w:rsidRPr="00AC35E7">
        <w:rPr>
          <w:rFonts w:ascii="ＭＳ ゴシック" w:eastAsia="ＭＳ ゴシック" w:hAnsi="ＭＳ ゴシック" w:hint="eastAsia"/>
          <w:b/>
          <w:sz w:val="28"/>
        </w:rPr>
        <w:t>をＳＮＳ等の危険から守るために</w:t>
      </w:r>
    </w:p>
    <w:p w:rsidR="00A52868" w:rsidRPr="004D4A50" w:rsidRDefault="00780156" w:rsidP="00DE2327">
      <w:pPr>
        <w:rPr>
          <w:sz w:val="22"/>
        </w:rPr>
      </w:pPr>
      <w:r w:rsidRPr="004D4A50">
        <w:rPr>
          <w:rFonts w:hint="eastAsia"/>
          <w:sz w:val="22"/>
        </w:rPr>
        <w:t xml:space="preserve">　保護者の皆様におかれましては、日頃より、足立区の教育行政にご理解とご協力を賜り、誠にありがとうございます。</w:t>
      </w:r>
    </w:p>
    <w:p w:rsidR="00F204C8" w:rsidRDefault="00780156" w:rsidP="00E73470">
      <w:pPr>
        <w:rPr>
          <w:sz w:val="22"/>
        </w:rPr>
      </w:pPr>
      <w:r w:rsidRPr="004D4A50">
        <w:rPr>
          <w:rFonts w:hint="eastAsia"/>
          <w:sz w:val="22"/>
        </w:rPr>
        <w:t xml:space="preserve">　</w:t>
      </w:r>
      <w:r w:rsidR="00F204C8">
        <w:rPr>
          <w:rFonts w:hint="eastAsia"/>
          <w:sz w:val="22"/>
        </w:rPr>
        <w:t>保護者様には</w:t>
      </w:r>
      <w:r w:rsidR="009712C7">
        <w:rPr>
          <w:rFonts w:hint="eastAsia"/>
          <w:sz w:val="22"/>
        </w:rPr>
        <w:t>、令和５年１月２０日</w:t>
      </w:r>
      <w:r w:rsidR="00F204C8">
        <w:rPr>
          <w:rFonts w:hint="eastAsia"/>
          <w:sz w:val="22"/>
        </w:rPr>
        <w:t>付</w:t>
      </w:r>
      <w:r w:rsidR="009712C7">
        <w:rPr>
          <w:rFonts w:hint="eastAsia"/>
          <w:sz w:val="22"/>
        </w:rPr>
        <w:t>に</w:t>
      </w:r>
      <w:r w:rsidR="00F204C8">
        <w:rPr>
          <w:rFonts w:hint="eastAsia"/>
          <w:sz w:val="22"/>
        </w:rPr>
        <w:t>て、</w:t>
      </w:r>
      <w:r w:rsidR="009712C7">
        <w:rPr>
          <w:rFonts w:hint="eastAsia"/>
          <w:sz w:val="22"/>
        </w:rPr>
        <w:t>「ＳＮＳあだちルールの改訂</w:t>
      </w:r>
      <w:r w:rsidR="00F204C8">
        <w:rPr>
          <w:rFonts w:hint="eastAsia"/>
          <w:sz w:val="22"/>
        </w:rPr>
        <w:t>」についてお知らせいたしました</w:t>
      </w:r>
      <w:r w:rsidR="009712C7">
        <w:rPr>
          <w:rFonts w:hint="eastAsia"/>
          <w:sz w:val="22"/>
        </w:rPr>
        <w:t>。</w:t>
      </w:r>
    </w:p>
    <w:p w:rsidR="00E73470" w:rsidRDefault="00F204C8" w:rsidP="00F204C8">
      <w:pPr>
        <w:ind w:firstLineChars="100" w:firstLine="220"/>
        <w:rPr>
          <w:sz w:val="22"/>
        </w:rPr>
      </w:pPr>
      <w:r>
        <w:rPr>
          <w:rFonts w:hint="eastAsia"/>
          <w:sz w:val="22"/>
        </w:rPr>
        <w:t>また、</w:t>
      </w:r>
      <w:r w:rsidR="002E01BB">
        <w:rPr>
          <w:rFonts w:hint="eastAsia"/>
          <w:sz w:val="22"/>
        </w:rPr>
        <w:t>学校</w:t>
      </w:r>
      <w:r>
        <w:rPr>
          <w:rFonts w:hint="eastAsia"/>
          <w:sz w:val="22"/>
        </w:rPr>
        <w:t>では</w:t>
      </w:r>
      <w:r w:rsidR="002E01BB">
        <w:rPr>
          <w:rFonts w:hint="eastAsia"/>
          <w:sz w:val="22"/>
        </w:rPr>
        <w:t>、</w:t>
      </w:r>
      <w:r>
        <w:rPr>
          <w:rFonts w:hint="eastAsia"/>
          <w:sz w:val="22"/>
        </w:rPr>
        <w:t>セーフティ教室等で、</w:t>
      </w:r>
      <w:r w:rsidR="00E73470" w:rsidRPr="004D4A50">
        <w:rPr>
          <w:rFonts w:hint="eastAsia"/>
          <w:sz w:val="22"/>
        </w:rPr>
        <w:t>これまで</w:t>
      </w:r>
      <w:r w:rsidR="002E01BB">
        <w:rPr>
          <w:rFonts w:hint="eastAsia"/>
          <w:sz w:val="22"/>
        </w:rPr>
        <w:t>繰り返し</w:t>
      </w:r>
      <w:r w:rsidR="00E73470" w:rsidRPr="004D4A50">
        <w:rPr>
          <w:rFonts w:hint="eastAsia"/>
          <w:sz w:val="22"/>
        </w:rPr>
        <w:t>、</w:t>
      </w:r>
      <w:r>
        <w:rPr>
          <w:rFonts w:hint="eastAsia"/>
          <w:sz w:val="22"/>
        </w:rPr>
        <w:t>ＳＮＳ等の危険性や望ましい使用方法について、児童・生徒に指導しているところです。</w:t>
      </w:r>
    </w:p>
    <w:p w:rsidR="00E73470" w:rsidRPr="00E73470" w:rsidRDefault="00E73470" w:rsidP="00DE2327">
      <w:pPr>
        <w:rPr>
          <w:sz w:val="22"/>
        </w:rPr>
      </w:pPr>
      <w:r>
        <w:rPr>
          <w:rFonts w:hint="eastAsia"/>
          <w:sz w:val="22"/>
        </w:rPr>
        <w:t xml:space="preserve">　しかし、これらの取組を推進しているにも関わらず、ＳＮＳ等を介して、児童・生徒が事件に巻き込まれる事案が繰り返し発生しております。これらの事案</w:t>
      </w:r>
      <w:r w:rsidR="00EC627B">
        <w:rPr>
          <w:rFonts w:hint="eastAsia"/>
          <w:sz w:val="22"/>
        </w:rPr>
        <w:t>の中</w:t>
      </w:r>
      <w:r>
        <w:rPr>
          <w:rFonts w:hint="eastAsia"/>
          <w:sz w:val="22"/>
        </w:rPr>
        <w:t>には、</w:t>
      </w:r>
      <w:r w:rsidR="00DB2A9F">
        <w:rPr>
          <w:rFonts w:hint="eastAsia"/>
          <w:sz w:val="22"/>
        </w:rPr>
        <w:t>保護者が、</w:t>
      </w:r>
      <w:r w:rsidR="009B2619">
        <w:rPr>
          <w:rFonts w:hint="eastAsia"/>
          <w:sz w:val="22"/>
        </w:rPr>
        <w:t>児童・生徒とＳＮＳ等の使用に係るルールを</w:t>
      </w:r>
      <w:r w:rsidR="00EC627B">
        <w:rPr>
          <w:rFonts w:hint="eastAsia"/>
          <w:sz w:val="22"/>
        </w:rPr>
        <w:t>十分に</w:t>
      </w:r>
      <w:r w:rsidR="009B2619">
        <w:rPr>
          <w:rFonts w:hint="eastAsia"/>
          <w:sz w:val="22"/>
        </w:rPr>
        <w:t>話し合っていない</w:t>
      </w:r>
      <w:r w:rsidR="00DB2A9F">
        <w:rPr>
          <w:rFonts w:hint="eastAsia"/>
          <w:sz w:val="22"/>
        </w:rPr>
        <w:t>、</w:t>
      </w:r>
      <w:r>
        <w:rPr>
          <w:rFonts w:hint="eastAsia"/>
          <w:sz w:val="22"/>
        </w:rPr>
        <w:t>保護者が</w:t>
      </w:r>
      <w:r w:rsidR="009B2619">
        <w:rPr>
          <w:rFonts w:hint="eastAsia"/>
          <w:sz w:val="22"/>
        </w:rPr>
        <w:t>、</w:t>
      </w:r>
      <w:r>
        <w:rPr>
          <w:rFonts w:hint="eastAsia"/>
          <w:sz w:val="22"/>
        </w:rPr>
        <w:t>児童・生徒</w:t>
      </w:r>
      <w:r w:rsidR="009B2619">
        <w:rPr>
          <w:rFonts w:hint="eastAsia"/>
          <w:sz w:val="22"/>
        </w:rPr>
        <w:t>の</w:t>
      </w:r>
      <w:r>
        <w:rPr>
          <w:rFonts w:hint="eastAsia"/>
          <w:sz w:val="22"/>
        </w:rPr>
        <w:t>ＳＮＳ等</w:t>
      </w:r>
      <w:r w:rsidR="009B2619">
        <w:rPr>
          <w:rFonts w:hint="eastAsia"/>
          <w:sz w:val="22"/>
        </w:rPr>
        <w:t>の</w:t>
      </w:r>
      <w:r>
        <w:rPr>
          <w:rFonts w:hint="eastAsia"/>
          <w:sz w:val="22"/>
        </w:rPr>
        <w:t>使用</w:t>
      </w:r>
      <w:r w:rsidR="009B2619">
        <w:rPr>
          <w:rFonts w:hint="eastAsia"/>
          <w:sz w:val="22"/>
        </w:rPr>
        <w:t>状況を</w:t>
      </w:r>
      <w:r w:rsidR="00EC627B">
        <w:rPr>
          <w:rFonts w:hint="eastAsia"/>
          <w:sz w:val="22"/>
        </w:rPr>
        <w:t>把握しきれて</w:t>
      </w:r>
      <w:r>
        <w:rPr>
          <w:rFonts w:hint="eastAsia"/>
          <w:sz w:val="22"/>
        </w:rPr>
        <w:t>いない、という</w:t>
      </w:r>
      <w:r w:rsidR="00EC627B">
        <w:rPr>
          <w:rFonts w:hint="eastAsia"/>
          <w:sz w:val="22"/>
        </w:rPr>
        <w:t>実態</w:t>
      </w:r>
      <w:r>
        <w:rPr>
          <w:rFonts w:hint="eastAsia"/>
          <w:sz w:val="22"/>
        </w:rPr>
        <w:t>があります。</w:t>
      </w:r>
      <w:r w:rsidR="009B2619">
        <w:rPr>
          <w:rFonts w:hint="eastAsia"/>
          <w:sz w:val="22"/>
        </w:rPr>
        <w:t>さらに、家庭内での会話の少なさ、児童・生徒と保護者の関係の希薄さ等、児童・生徒が家庭内で温かな気持ちで安心して生活することができていないという点も</w:t>
      </w:r>
      <w:r w:rsidR="00EC627B">
        <w:rPr>
          <w:rFonts w:hint="eastAsia"/>
          <w:sz w:val="22"/>
        </w:rPr>
        <w:t>見受けられます</w:t>
      </w:r>
      <w:r w:rsidR="009B2619">
        <w:rPr>
          <w:rFonts w:hint="eastAsia"/>
          <w:sz w:val="22"/>
        </w:rPr>
        <w:t>。</w:t>
      </w:r>
    </w:p>
    <w:p w:rsidR="00780156" w:rsidRPr="004D4A50" w:rsidRDefault="00780156" w:rsidP="00DE2327">
      <w:pPr>
        <w:rPr>
          <w:sz w:val="22"/>
        </w:rPr>
      </w:pPr>
      <w:r w:rsidRPr="004D4A50">
        <w:rPr>
          <w:rFonts w:hint="eastAsia"/>
          <w:sz w:val="22"/>
        </w:rPr>
        <w:t xml:space="preserve">　児童・生徒の健全育成のためには、学校と保護者、地域の三者の連携・協力が不可欠です。</w:t>
      </w:r>
    </w:p>
    <w:p w:rsidR="00780156" w:rsidRPr="004D4A50" w:rsidRDefault="00780156" w:rsidP="00DE2327">
      <w:pPr>
        <w:rPr>
          <w:sz w:val="22"/>
        </w:rPr>
      </w:pPr>
      <w:r w:rsidRPr="004D4A50">
        <w:rPr>
          <w:rFonts w:hint="eastAsia"/>
          <w:sz w:val="22"/>
        </w:rPr>
        <w:t xml:space="preserve">　保護者の皆様におかれましては、</w:t>
      </w:r>
      <w:r w:rsidR="00E73470">
        <w:rPr>
          <w:rFonts w:hint="eastAsia"/>
          <w:sz w:val="22"/>
        </w:rPr>
        <w:t>改めて、児童・生徒がＳＮＳ等を介して、面識のない大人とやり取りすることの恐ろしさを</w:t>
      </w:r>
      <w:r w:rsidR="009B2619">
        <w:rPr>
          <w:rFonts w:hint="eastAsia"/>
          <w:sz w:val="22"/>
        </w:rPr>
        <w:t>児童・生徒にお</w:t>
      </w:r>
      <w:r w:rsidR="00E73470">
        <w:rPr>
          <w:rFonts w:hint="eastAsia"/>
          <w:sz w:val="22"/>
        </w:rPr>
        <w:t>伝えいただきますとともに、</w:t>
      </w:r>
      <w:r w:rsidRPr="004D4A50">
        <w:rPr>
          <w:rFonts w:hint="eastAsia"/>
          <w:sz w:val="22"/>
        </w:rPr>
        <w:t>下記をご覧いただき、引き続き、児童・生徒</w:t>
      </w:r>
      <w:r w:rsidR="004D4A50" w:rsidRPr="004D4A50">
        <w:rPr>
          <w:rFonts w:hint="eastAsia"/>
          <w:sz w:val="22"/>
        </w:rPr>
        <w:t>への教育について責任をもってご対応</w:t>
      </w:r>
      <w:r w:rsidR="003A0541" w:rsidRPr="004D4A50">
        <w:rPr>
          <w:rFonts w:hint="eastAsia"/>
          <w:sz w:val="22"/>
        </w:rPr>
        <w:t>い</w:t>
      </w:r>
      <w:r w:rsidRPr="004D4A50">
        <w:rPr>
          <w:rFonts w:hint="eastAsia"/>
          <w:sz w:val="22"/>
        </w:rPr>
        <w:t>ただきますよう、よろしくお願いいたします。</w:t>
      </w:r>
    </w:p>
    <w:p w:rsidR="00A52868" w:rsidRPr="004D4A50" w:rsidRDefault="00A52868" w:rsidP="002E01BB">
      <w:pPr>
        <w:pStyle w:val="a5"/>
        <w:spacing w:line="480" w:lineRule="auto"/>
        <w:rPr>
          <w:sz w:val="22"/>
        </w:rPr>
      </w:pPr>
      <w:r w:rsidRPr="004D4A50">
        <w:rPr>
          <w:rFonts w:hint="eastAsia"/>
          <w:sz w:val="22"/>
        </w:rPr>
        <w:t>記</w:t>
      </w:r>
    </w:p>
    <w:p w:rsidR="00A52868" w:rsidRPr="004D4A50" w:rsidRDefault="009B2619" w:rsidP="00DE2327">
      <w:pPr>
        <w:rPr>
          <w:sz w:val="22"/>
        </w:rPr>
      </w:pPr>
      <w:r>
        <w:rPr>
          <w:rFonts w:hint="eastAsia"/>
          <w:sz w:val="22"/>
        </w:rPr>
        <w:t>【</w:t>
      </w:r>
      <w:r w:rsidR="004D4A50" w:rsidRPr="004D4A50">
        <w:rPr>
          <w:rFonts w:hint="eastAsia"/>
          <w:sz w:val="22"/>
        </w:rPr>
        <w:t>児童・生徒に対する教育についての保護者の法的責任</w:t>
      </w:r>
      <w:r>
        <w:rPr>
          <w:rFonts w:hint="eastAsia"/>
          <w:sz w:val="22"/>
        </w:rPr>
        <w:t>】</w:t>
      </w:r>
    </w:p>
    <w:tbl>
      <w:tblPr>
        <w:tblStyle w:val="ad"/>
        <w:tblW w:w="0" w:type="auto"/>
        <w:tblLook w:val="04A0" w:firstRow="1" w:lastRow="0" w:firstColumn="1" w:lastColumn="0" w:noHBand="0" w:noVBand="1"/>
      </w:tblPr>
      <w:tblGrid>
        <w:gridCol w:w="9736"/>
      </w:tblGrid>
      <w:tr w:rsidR="00780156" w:rsidRPr="004D4A50" w:rsidTr="00954F6C">
        <w:tc>
          <w:tcPr>
            <w:tcW w:w="9736" w:type="dxa"/>
            <w:shd w:val="clear" w:color="auto" w:fill="000000" w:themeFill="text1"/>
          </w:tcPr>
          <w:p w:rsidR="00780156" w:rsidRPr="009B2619" w:rsidRDefault="00780156" w:rsidP="00954F6C">
            <w:pPr>
              <w:jc w:val="center"/>
              <w:rPr>
                <w:rFonts w:ascii="ＭＳ ゴシック" w:eastAsia="ＭＳ ゴシック" w:hAnsi="ＭＳ ゴシック"/>
                <w:b/>
                <w:sz w:val="22"/>
              </w:rPr>
            </w:pPr>
            <w:r w:rsidRPr="009B2619">
              <w:rPr>
                <w:rFonts w:ascii="ＭＳ ゴシック" w:eastAsia="ＭＳ ゴシック" w:hAnsi="ＭＳ ゴシック" w:hint="eastAsia"/>
                <w:b/>
                <w:sz w:val="22"/>
              </w:rPr>
              <w:t>教</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育</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基</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本</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法</w:t>
            </w:r>
          </w:p>
        </w:tc>
      </w:tr>
      <w:tr w:rsidR="00780156" w:rsidRPr="004D4A50" w:rsidTr="00780156">
        <w:tc>
          <w:tcPr>
            <w:tcW w:w="9736" w:type="dxa"/>
          </w:tcPr>
          <w:p w:rsidR="00780156" w:rsidRPr="004D4A50" w:rsidRDefault="00780156" w:rsidP="00780156">
            <w:pPr>
              <w:rPr>
                <w:sz w:val="22"/>
              </w:rPr>
            </w:pPr>
            <w:r w:rsidRPr="004D4A50">
              <w:rPr>
                <w:rFonts w:hint="eastAsia"/>
                <w:sz w:val="22"/>
              </w:rPr>
              <w:t xml:space="preserve">第十条　</w:t>
            </w:r>
            <w:r w:rsidRPr="004D4A50">
              <w:rPr>
                <w:rFonts w:ascii="ＭＳ ゴシック" w:eastAsia="ＭＳ ゴシック" w:hAnsi="ＭＳ ゴシック" w:hint="eastAsia"/>
                <w:sz w:val="22"/>
                <w:u w:val="single"/>
              </w:rPr>
              <w:t>父母その他の保護者は、子の教育について第一義的責任を有する</w:t>
            </w:r>
            <w:r w:rsidRPr="004D4A50">
              <w:rPr>
                <w:rFonts w:hint="eastAsia"/>
                <w:sz w:val="22"/>
              </w:rPr>
              <w:t>ものであって、生活のために必要な習慣を身に付けさせるとともに、自立心を育成し、心身の調和のとれた発達を図るよう努めるものとする。</w:t>
            </w:r>
          </w:p>
        </w:tc>
      </w:tr>
    </w:tbl>
    <w:p w:rsidR="00780156" w:rsidRPr="002E01BB" w:rsidRDefault="00780156" w:rsidP="002E01BB">
      <w:pPr>
        <w:spacing w:line="0" w:lineRule="atLeast"/>
        <w:rPr>
          <w:sz w:val="10"/>
        </w:rPr>
      </w:pPr>
    </w:p>
    <w:tbl>
      <w:tblPr>
        <w:tblStyle w:val="ad"/>
        <w:tblW w:w="0" w:type="auto"/>
        <w:tblLook w:val="04A0" w:firstRow="1" w:lastRow="0" w:firstColumn="1" w:lastColumn="0" w:noHBand="0" w:noVBand="1"/>
      </w:tblPr>
      <w:tblGrid>
        <w:gridCol w:w="9736"/>
      </w:tblGrid>
      <w:tr w:rsidR="00780156" w:rsidRPr="004D4A50" w:rsidTr="00954F6C">
        <w:tc>
          <w:tcPr>
            <w:tcW w:w="9736" w:type="dxa"/>
            <w:shd w:val="clear" w:color="auto" w:fill="000000" w:themeFill="text1"/>
          </w:tcPr>
          <w:p w:rsidR="00780156" w:rsidRPr="009B2619" w:rsidRDefault="00780156" w:rsidP="00954F6C">
            <w:pPr>
              <w:jc w:val="center"/>
              <w:rPr>
                <w:rFonts w:ascii="ＭＳ ゴシック" w:eastAsia="ＭＳ ゴシック" w:hAnsi="ＭＳ ゴシック"/>
                <w:b/>
                <w:sz w:val="22"/>
              </w:rPr>
            </w:pPr>
            <w:r w:rsidRPr="009B2619">
              <w:rPr>
                <w:rFonts w:ascii="ＭＳ ゴシック" w:eastAsia="ＭＳ ゴシック" w:hAnsi="ＭＳ ゴシック" w:hint="eastAsia"/>
                <w:b/>
                <w:sz w:val="22"/>
              </w:rPr>
              <w:t>児</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童</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福</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祉</w:t>
            </w:r>
            <w:r w:rsidR="00DB2A9F">
              <w:rPr>
                <w:rFonts w:ascii="ＭＳ ゴシック" w:eastAsia="ＭＳ ゴシック" w:hAnsi="ＭＳ ゴシック" w:hint="eastAsia"/>
                <w:b/>
                <w:sz w:val="22"/>
              </w:rPr>
              <w:t xml:space="preserve"> </w:t>
            </w:r>
            <w:r w:rsidRPr="009B2619">
              <w:rPr>
                <w:rFonts w:ascii="ＭＳ ゴシック" w:eastAsia="ＭＳ ゴシック" w:hAnsi="ＭＳ ゴシック" w:hint="eastAsia"/>
                <w:b/>
                <w:sz w:val="22"/>
              </w:rPr>
              <w:t>法</w:t>
            </w:r>
          </w:p>
        </w:tc>
      </w:tr>
      <w:tr w:rsidR="00780156" w:rsidRPr="004D4A50" w:rsidTr="00780156">
        <w:tc>
          <w:tcPr>
            <w:tcW w:w="9736" w:type="dxa"/>
          </w:tcPr>
          <w:p w:rsidR="00780156" w:rsidRPr="004D4A50" w:rsidRDefault="00780156" w:rsidP="00780156">
            <w:pPr>
              <w:rPr>
                <w:sz w:val="22"/>
              </w:rPr>
            </w:pPr>
            <w:r w:rsidRPr="004D4A50">
              <w:rPr>
                <w:rFonts w:hint="eastAsia"/>
                <w:sz w:val="22"/>
              </w:rPr>
              <w:t xml:space="preserve">第二条　</w:t>
            </w:r>
          </w:p>
          <w:p w:rsidR="00780156" w:rsidRPr="004D4A50" w:rsidRDefault="00780156" w:rsidP="00780156">
            <w:pPr>
              <w:rPr>
                <w:sz w:val="22"/>
              </w:rPr>
            </w:pPr>
            <w:r w:rsidRPr="004D4A50">
              <w:rPr>
                <w:rFonts w:hint="eastAsia"/>
                <w:sz w:val="22"/>
              </w:rPr>
              <w:t xml:space="preserve">②　</w:t>
            </w:r>
            <w:r w:rsidRPr="004D4A50">
              <w:rPr>
                <w:rFonts w:ascii="ＭＳ ゴシック" w:eastAsia="ＭＳ ゴシック" w:hAnsi="ＭＳ ゴシック" w:hint="eastAsia"/>
                <w:sz w:val="22"/>
                <w:u w:val="single"/>
              </w:rPr>
              <w:t>児童の保護者は、児童を心身ともに健やかに育成することについて第一義的責任を負う。</w:t>
            </w:r>
          </w:p>
        </w:tc>
      </w:tr>
    </w:tbl>
    <w:p w:rsidR="009B2619" w:rsidRDefault="009B2619" w:rsidP="002E01BB">
      <w:pPr>
        <w:spacing w:line="0" w:lineRule="atLeast"/>
        <w:rPr>
          <w:sz w:val="10"/>
        </w:rPr>
      </w:pPr>
    </w:p>
    <w:p w:rsidR="00F636A9" w:rsidRPr="00F636A9" w:rsidRDefault="00F636A9" w:rsidP="002E01BB">
      <w:pPr>
        <w:spacing w:line="0" w:lineRule="atLeast"/>
        <w:rPr>
          <w:sz w:val="22"/>
        </w:rPr>
      </w:pPr>
      <w:r w:rsidRPr="00F636A9">
        <w:rPr>
          <w:rFonts w:hint="eastAsia"/>
          <w:sz w:val="22"/>
        </w:rPr>
        <w:t>【教育</w:t>
      </w:r>
      <w:r w:rsidR="00D95A4A">
        <w:rPr>
          <w:rFonts w:hint="eastAsia"/>
          <w:sz w:val="22"/>
        </w:rPr>
        <w:t>委員会</w:t>
      </w:r>
      <w:r w:rsidRPr="00F636A9">
        <w:rPr>
          <w:rFonts w:hint="eastAsia"/>
          <w:sz w:val="22"/>
        </w:rPr>
        <w:t>から】</w:t>
      </w:r>
    </w:p>
    <w:tbl>
      <w:tblPr>
        <w:tblStyle w:val="ad"/>
        <w:tblW w:w="0" w:type="auto"/>
        <w:tblLook w:val="04A0" w:firstRow="1" w:lastRow="0" w:firstColumn="1" w:lastColumn="0" w:noHBand="0" w:noVBand="1"/>
      </w:tblPr>
      <w:tblGrid>
        <w:gridCol w:w="9736"/>
      </w:tblGrid>
      <w:tr w:rsidR="004D4A50" w:rsidRPr="004D4A50" w:rsidTr="004D4A50">
        <w:tc>
          <w:tcPr>
            <w:tcW w:w="9736" w:type="dxa"/>
            <w:shd w:val="clear" w:color="auto" w:fill="BFBFBF" w:themeFill="background1" w:themeFillShade="BF"/>
          </w:tcPr>
          <w:p w:rsidR="004D4A50" w:rsidRPr="004D4A50" w:rsidRDefault="004D4A50" w:rsidP="004D4A50">
            <w:pPr>
              <w:rPr>
                <w:rFonts w:ascii="ＭＳ ゴシック" w:eastAsia="ＭＳ ゴシック" w:hAnsi="ＭＳ ゴシック"/>
                <w:b/>
                <w:sz w:val="22"/>
              </w:rPr>
            </w:pPr>
            <w:r w:rsidRPr="004D4A50">
              <w:rPr>
                <w:rFonts w:ascii="ＭＳ ゴシック" w:eastAsia="ＭＳ ゴシック" w:hAnsi="ＭＳ ゴシック" w:hint="eastAsia"/>
                <w:b/>
                <w:sz w:val="22"/>
                <w:u w:val="single"/>
              </w:rPr>
              <w:t>●学校は児童・生徒の家庭でのＳＮＳ等の使用状況を把握することはできません。</w:t>
            </w:r>
          </w:p>
          <w:p w:rsidR="004D4A50" w:rsidRDefault="004D4A50" w:rsidP="004D4A50">
            <w:pPr>
              <w:rPr>
                <w:rFonts w:ascii="ＭＳ ゴシック" w:eastAsia="ＭＳ ゴシック" w:hAnsi="ＭＳ ゴシック"/>
                <w:b/>
                <w:sz w:val="22"/>
                <w:u w:val="single"/>
              </w:rPr>
            </w:pPr>
            <w:r w:rsidRPr="004D4A50">
              <w:rPr>
                <w:rFonts w:ascii="ＭＳ ゴシック" w:eastAsia="ＭＳ ゴシック" w:hAnsi="ＭＳ ゴシック" w:hint="eastAsia"/>
                <w:b/>
                <w:sz w:val="22"/>
                <w:u w:val="single"/>
              </w:rPr>
              <w:t>●他人事と思わず、</w:t>
            </w:r>
            <w:r w:rsidR="009B2619" w:rsidRPr="004D4A50">
              <w:rPr>
                <w:rFonts w:ascii="ＭＳ ゴシック" w:eastAsia="ＭＳ ゴシック" w:hAnsi="ＭＳ ゴシック" w:hint="eastAsia"/>
                <w:b/>
                <w:sz w:val="22"/>
                <w:u w:val="single"/>
              </w:rPr>
              <w:t>全ての保護者が</w:t>
            </w:r>
            <w:r w:rsidRPr="004D4A50">
              <w:rPr>
                <w:rFonts w:ascii="ＭＳ ゴシック" w:eastAsia="ＭＳ ゴシック" w:hAnsi="ＭＳ ゴシック" w:hint="eastAsia"/>
                <w:b/>
                <w:sz w:val="22"/>
                <w:u w:val="single"/>
              </w:rPr>
              <w:t>今一度、各家庭のＳＮＳ等のルールを見直してください。</w:t>
            </w:r>
          </w:p>
          <w:p w:rsidR="00DB2A9F" w:rsidRPr="004D4A50" w:rsidRDefault="00DB2A9F" w:rsidP="004D4A50">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●ＳＮＳトラブルには、人権を著しく侵害されて命を危険にさらされる可能性があります。</w:t>
            </w:r>
          </w:p>
        </w:tc>
      </w:tr>
    </w:tbl>
    <w:p w:rsidR="00A52868" w:rsidRPr="004D4A50" w:rsidRDefault="00A52868" w:rsidP="00DE2327">
      <w:pPr>
        <w:rPr>
          <w:sz w:val="22"/>
        </w:rPr>
      </w:pPr>
    </w:p>
    <w:p w:rsidR="00A52868" w:rsidRPr="004D4A50" w:rsidRDefault="00FC229A" w:rsidP="00DE2327">
      <w:pPr>
        <w:rPr>
          <w:sz w:val="22"/>
        </w:rPr>
      </w:pPr>
      <w:r>
        <w:rPr>
          <w:rFonts w:hint="eastAsia"/>
          <w:sz w:val="22"/>
        </w:rPr>
        <w:t>【</w:t>
      </w:r>
      <w:r w:rsidR="00A52868" w:rsidRPr="004D4A50">
        <w:rPr>
          <w:rFonts w:hint="eastAsia"/>
          <w:sz w:val="22"/>
        </w:rPr>
        <w:t>問い合わせ先</w:t>
      </w:r>
      <w:r>
        <w:rPr>
          <w:rFonts w:hint="eastAsia"/>
          <w:sz w:val="22"/>
        </w:rPr>
        <w:t>】</w:t>
      </w:r>
    </w:p>
    <w:p w:rsidR="00A52868" w:rsidRDefault="00A52868" w:rsidP="00DE2327">
      <w:pPr>
        <w:rPr>
          <w:sz w:val="22"/>
        </w:rPr>
      </w:pPr>
      <w:r w:rsidRPr="004D4A50">
        <w:rPr>
          <w:rFonts w:hint="eastAsia"/>
          <w:sz w:val="22"/>
        </w:rPr>
        <w:t xml:space="preserve">　</w:t>
      </w:r>
      <w:r w:rsidR="003A0541" w:rsidRPr="004D4A50">
        <w:rPr>
          <w:rFonts w:hint="eastAsia"/>
          <w:sz w:val="22"/>
        </w:rPr>
        <w:t>足立区教育委員会教育指導部教育指導課</w:t>
      </w:r>
      <w:r w:rsidRPr="004D4A50">
        <w:rPr>
          <w:rFonts w:hint="eastAsia"/>
          <w:sz w:val="22"/>
        </w:rPr>
        <w:t xml:space="preserve">　電話（３８８０）５９７４</w:t>
      </w:r>
    </w:p>
    <w:p w:rsidR="00A52868" w:rsidRPr="004D4A50" w:rsidRDefault="00A52868" w:rsidP="00DE2327">
      <w:pPr>
        <w:pStyle w:val="a7"/>
        <w:rPr>
          <w:sz w:val="22"/>
        </w:rPr>
      </w:pPr>
      <w:r w:rsidRPr="004D4A50">
        <w:rPr>
          <w:rFonts w:hint="eastAsia"/>
          <w:sz w:val="22"/>
        </w:rPr>
        <w:t>以上</w:t>
      </w:r>
    </w:p>
    <w:sectPr w:rsidR="00A52868" w:rsidRPr="004D4A50" w:rsidSect="00E73470">
      <w:pgSz w:w="11906" w:h="16838"/>
      <w:pgMar w:top="1191"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17D" w:rsidRDefault="0070217D" w:rsidP="00DE2327">
      <w:r>
        <w:separator/>
      </w:r>
    </w:p>
  </w:endnote>
  <w:endnote w:type="continuationSeparator" w:id="0">
    <w:p w:rsidR="0070217D" w:rsidRDefault="0070217D" w:rsidP="00DE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17D" w:rsidRDefault="0070217D" w:rsidP="00DE2327">
      <w:r>
        <w:separator/>
      </w:r>
    </w:p>
  </w:footnote>
  <w:footnote w:type="continuationSeparator" w:id="0">
    <w:p w:rsidR="0070217D" w:rsidRDefault="0070217D" w:rsidP="00DE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68"/>
    <w:rsid w:val="002E01BB"/>
    <w:rsid w:val="003A0541"/>
    <w:rsid w:val="003A23AA"/>
    <w:rsid w:val="003C6BCA"/>
    <w:rsid w:val="004B61A2"/>
    <w:rsid w:val="004D4A50"/>
    <w:rsid w:val="0054451F"/>
    <w:rsid w:val="00651642"/>
    <w:rsid w:val="0070217D"/>
    <w:rsid w:val="00720380"/>
    <w:rsid w:val="00780156"/>
    <w:rsid w:val="008948BB"/>
    <w:rsid w:val="00925135"/>
    <w:rsid w:val="00954F6C"/>
    <w:rsid w:val="009712C7"/>
    <w:rsid w:val="009B2619"/>
    <w:rsid w:val="00A52868"/>
    <w:rsid w:val="00AC35E7"/>
    <w:rsid w:val="00C14D5D"/>
    <w:rsid w:val="00D95A4A"/>
    <w:rsid w:val="00DB2A9F"/>
    <w:rsid w:val="00DE2327"/>
    <w:rsid w:val="00E73470"/>
    <w:rsid w:val="00EC627B"/>
    <w:rsid w:val="00F204C8"/>
    <w:rsid w:val="00F636A9"/>
    <w:rsid w:val="00FC229A"/>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27467E3-67C5-43B8-ADBB-63C522EE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33B"/>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2868"/>
  </w:style>
  <w:style w:type="character" w:customStyle="1" w:styleId="a4">
    <w:name w:val="日付 (文字)"/>
    <w:basedOn w:val="a0"/>
    <w:link w:val="a3"/>
    <w:uiPriority w:val="99"/>
    <w:semiHidden/>
    <w:rsid w:val="00A52868"/>
    <w:rPr>
      <w:rFonts w:ascii="ＭＳ 明朝" w:eastAsia="ＭＳ 明朝"/>
      <w:kern w:val="2"/>
      <w:sz w:val="21"/>
      <w:szCs w:val="22"/>
    </w:rPr>
  </w:style>
  <w:style w:type="paragraph" w:styleId="a5">
    <w:name w:val="Note Heading"/>
    <w:basedOn w:val="a"/>
    <w:next w:val="a"/>
    <w:link w:val="a6"/>
    <w:uiPriority w:val="99"/>
    <w:unhideWhenUsed/>
    <w:rsid w:val="00A52868"/>
    <w:pPr>
      <w:jc w:val="center"/>
    </w:pPr>
  </w:style>
  <w:style w:type="character" w:customStyle="1" w:styleId="a6">
    <w:name w:val="記 (文字)"/>
    <w:basedOn w:val="a0"/>
    <w:link w:val="a5"/>
    <w:uiPriority w:val="99"/>
    <w:rsid w:val="00A52868"/>
    <w:rPr>
      <w:rFonts w:ascii="ＭＳ 明朝" w:eastAsia="ＭＳ 明朝"/>
      <w:kern w:val="2"/>
      <w:sz w:val="21"/>
      <w:szCs w:val="22"/>
    </w:rPr>
  </w:style>
  <w:style w:type="paragraph" w:styleId="a7">
    <w:name w:val="Closing"/>
    <w:basedOn w:val="a"/>
    <w:link w:val="a8"/>
    <w:uiPriority w:val="99"/>
    <w:unhideWhenUsed/>
    <w:rsid w:val="00A52868"/>
    <w:pPr>
      <w:jc w:val="right"/>
    </w:pPr>
  </w:style>
  <w:style w:type="character" w:customStyle="1" w:styleId="a8">
    <w:name w:val="結語 (文字)"/>
    <w:basedOn w:val="a0"/>
    <w:link w:val="a7"/>
    <w:uiPriority w:val="99"/>
    <w:rsid w:val="00A52868"/>
    <w:rPr>
      <w:rFonts w:ascii="ＭＳ 明朝" w:eastAsia="ＭＳ 明朝"/>
      <w:kern w:val="2"/>
      <w:sz w:val="21"/>
      <w:szCs w:val="22"/>
    </w:rPr>
  </w:style>
  <w:style w:type="paragraph" w:styleId="a9">
    <w:name w:val="header"/>
    <w:basedOn w:val="a"/>
    <w:link w:val="aa"/>
    <w:uiPriority w:val="99"/>
    <w:unhideWhenUsed/>
    <w:rsid w:val="00DE2327"/>
    <w:pPr>
      <w:tabs>
        <w:tab w:val="center" w:pos="4252"/>
        <w:tab w:val="right" w:pos="8504"/>
      </w:tabs>
      <w:snapToGrid w:val="0"/>
    </w:pPr>
  </w:style>
  <w:style w:type="character" w:customStyle="1" w:styleId="aa">
    <w:name w:val="ヘッダー (文字)"/>
    <w:basedOn w:val="a0"/>
    <w:link w:val="a9"/>
    <w:uiPriority w:val="99"/>
    <w:rsid w:val="00DE2327"/>
    <w:rPr>
      <w:rFonts w:ascii="ＭＳ 明朝" w:eastAsia="ＭＳ 明朝"/>
      <w:kern w:val="2"/>
      <w:sz w:val="21"/>
      <w:szCs w:val="22"/>
    </w:rPr>
  </w:style>
  <w:style w:type="paragraph" w:styleId="ab">
    <w:name w:val="footer"/>
    <w:basedOn w:val="a"/>
    <w:link w:val="ac"/>
    <w:uiPriority w:val="99"/>
    <w:unhideWhenUsed/>
    <w:rsid w:val="00DE2327"/>
    <w:pPr>
      <w:tabs>
        <w:tab w:val="center" w:pos="4252"/>
        <w:tab w:val="right" w:pos="8504"/>
      </w:tabs>
      <w:snapToGrid w:val="0"/>
    </w:pPr>
  </w:style>
  <w:style w:type="character" w:customStyle="1" w:styleId="ac">
    <w:name w:val="フッター (文字)"/>
    <w:basedOn w:val="a0"/>
    <w:link w:val="ab"/>
    <w:uiPriority w:val="99"/>
    <w:rsid w:val="00DE2327"/>
    <w:rPr>
      <w:rFonts w:ascii="ＭＳ 明朝" w:eastAsia="ＭＳ 明朝"/>
      <w:kern w:val="2"/>
      <w:sz w:val="21"/>
      <w:szCs w:val="22"/>
    </w:rPr>
  </w:style>
  <w:style w:type="table" w:styleId="ad">
    <w:name w:val="Table Grid"/>
    <w:basedOn w:val="a1"/>
    <w:uiPriority w:val="39"/>
    <w:rsid w:val="0078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足立区教育委員会</cp:lastModifiedBy>
  <cp:revision>2</cp:revision>
  <cp:lastPrinted>2023-01-25T23:12:00Z</cp:lastPrinted>
  <dcterms:created xsi:type="dcterms:W3CDTF">2023-01-30T03:55:00Z</dcterms:created>
  <dcterms:modified xsi:type="dcterms:W3CDTF">2023-01-30T03:55:00Z</dcterms:modified>
</cp:coreProperties>
</file>