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15" w:rsidRDefault="00446715" w:rsidP="00446715">
      <w:pPr>
        <w:jc w:val="right"/>
        <w:rPr>
          <w:sz w:val="24"/>
          <w:szCs w:val="24"/>
        </w:rPr>
      </w:pPr>
      <w:r>
        <w:rPr>
          <w:rFonts w:hint="eastAsia"/>
          <w:sz w:val="24"/>
          <w:szCs w:val="24"/>
        </w:rPr>
        <w:t>令和２年３月２５日</w:t>
      </w:r>
    </w:p>
    <w:p w:rsidR="00446715" w:rsidRDefault="00446715" w:rsidP="00446715">
      <w:pPr>
        <w:rPr>
          <w:sz w:val="24"/>
          <w:szCs w:val="24"/>
        </w:rPr>
      </w:pPr>
    </w:p>
    <w:p w:rsidR="00446715" w:rsidRDefault="00446715" w:rsidP="00446715">
      <w:pPr>
        <w:rPr>
          <w:sz w:val="24"/>
          <w:szCs w:val="24"/>
        </w:rPr>
      </w:pPr>
      <w:r>
        <w:rPr>
          <w:rFonts w:hint="eastAsia"/>
          <w:sz w:val="24"/>
          <w:szCs w:val="24"/>
        </w:rPr>
        <w:t>在校生保護者様</w:t>
      </w:r>
    </w:p>
    <w:p w:rsidR="00446715" w:rsidRDefault="00446715" w:rsidP="00446715">
      <w:pPr>
        <w:rPr>
          <w:sz w:val="24"/>
          <w:szCs w:val="24"/>
        </w:rPr>
      </w:pPr>
    </w:p>
    <w:p w:rsidR="00446715" w:rsidRDefault="00446715" w:rsidP="00446715">
      <w:pPr>
        <w:rPr>
          <w:sz w:val="24"/>
          <w:szCs w:val="24"/>
        </w:rPr>
      </w:pPr>
      <w:r>
        <w:rPr>
          <w:rFonts w:hint="eastAsia"/>
          <w:sz w:val="24"/>
          <w:szCs w:val="24"/>
        </w:rPr>
        <w:t xml:space="preserve">　　　　　　　　　　　　　　　　　　　　　　　　　　　　　　足立区立西伊興小学校</w:t>
      </w:r>
    </w:p>
    <w:p w:rsidR="00446715" w:rsidRDefault="00446715" w:rsidP="00446715">
      <w:pPr>
        <w:rPr>
          <w:sz w:val="24"/>
          <w:szCs w:val="24"/>
        </w:rPr>
      </w:pPr>
      <w:r>
        <w:rPr>
          <w:rFonts w:hint="eastAsia"/>
          <w:sz w:val="24"/>
          <w:szCs w:val="24"/>
        </w:rPr>
        <w:t xml:space="preserve">　　　　　　　　　　　　　　　　　　　　　　　　　　　　　　校長　中郡　英一</w:t>
      </w:r>
    </w:p>
    <w:p w:rsidR="00446715" w:rsidRDefault="00446715" w:rsidP="00446715">
      <w:pPr>
        <w:rPr>
          <w:sz w:val="24"/>
          <w:szCs w:val="24"/>
        </w:rPr>
      </w:pPr>
    </w:p>
    <w:p w:rsidR="00446715" w:rsidRDefault="00446715" w:rsidP="00446715">
      <w:pPr>
        <w:rPr>
          <w:sz w:val="24"/>
          <w:szCs w:val="24"/>
        </w:rPr>
      </w:pPr>
    </w:p>
    <w:p w:rsidR="00446715" w:rsidRDefault="00446715" w:rsidP="00446715">
      <w:pPr>
        <w:spacing w:line="320" w:lineRule="exact"/>
        <w:jc w:val="center"/>
        <w:rPr>
          <w:rFonts w:asciiTheme="minorEastAsia" w:eastAsiaTheme="minorEastAsia" w:hAnsiTheme="minorEastAsia"/>
          <w:bCs/>
          <w:color w:val="000000" w:themeColor="text1"/>
          <w:sz w:val="32"/>
          <w:szCs w:val="32"/>
        </w:rPr>
      </w:pPr>
      <w:r>
        <w:rPr>
          <w:rFonts w:asciiTheme="minorEastAsia" w:eastAsiaTheme="minorEastAsia" w:hAnsiTheme="minorEastAsia" w:hint="eastAsia"/>
          <w:bCs/>
          <w:color w:val="000000" w:themeColor="text1"/>
          <w:sz w:val="32"/>
          <w:szCs w:val="32"/>
        </w:rPr>
        <w:t>３月一斉休校に伴う学校給食費の繰越について（通知）</w:t>
      </w:r>
    </w:p>
    <w:p w:rsidR="00446715" w:rsidRDefault="00446715" w:rsidP="00446715">
      <w:pPr>
        <w:spacing w:line="320" w:lineRule="exact"/>
        <w:jc w:val="center"/>
        <w:rPr>
          <w:rFonts w:asciiTheme="minorEastAsia" w:eastAsiaTheme="minorEastAsia" w:hAnsiTheme="minorEastAsia"/>
          <w:bCs/>
          <w:color w:val="000000" w:themeColor="text1"/>
          <w:sz w:val="24"/>
          <w:szCs w:val="24"/>
        </w:rPr>
      </w:pPr>
    </w:p>
    <w:p w:rsidR="00446715" w:rsidRDefault="00446715" w:rsidP="00446715">
      <w:pPr>
        <w:spacing w:line="280" w:lineRule="exact"/>
        <w:rPr>
          <w:rFonts w:asciiTheme="minorEastAsia" w:eastAsiaTheme="minorEastAsia" w:hAnsiTheme="minorEastAsia"/>
          <w:color w:val="000000" w:themeColor="text1"/>
          <w:sz w:val="24"/>
          <w:szCs w:val="24"/>
        </w:rPr>
      </w:pPr>
    </w:p>
    <w:p w:rsidR="00446715" w:rsidRDefault="00446715" w:rsidP="00446715">
      <w:pPr>
        <w:spacing w:line="320" w:lineRule="exact"/>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日頃より、学校給食の運営についてご理解をいただきましてありがとうございます。</w:t>
      </w:r>
    </w:p>
    <w:p w:rsidR="00446715" w:rsidRDefault="00446715" w:rsidP="0044671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新型コロナウィルス感染拡大防止による臨時休校に伴い、下記の対象者を除く在校生につきましては３月分給食費を次年度の４月分に繰越しさせていただきます。</w:t>
      </w:r>
    </w:p>
    <w:p w:rsidR="00446715" w:rsidRDefault="00446715" w:rsidP="0044671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また、令和２年度に学年があがることによる差額分につきましては、５月分と合わせて徴収、または差引きをさせていただきます。</w:t>
      </w:r>
    </w:p>
    <w:p w:rsidR="00446715" w:rsidRDefault="00446715" w:rsidP="0044671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詳細につきましては、別途連絡させていただきます。</w:t>
      </w:r>
    </w:p>
    <w:p w:rsidR="00446715" w:rsidRDefault="00446715" w:rsidP="00446715">
      <w:pPr>
        <w:ind w:firstLineChars="100" w:firstLine="240"/>
        <w:rPr>
          <w:rFonts w:asciiTheme="minorEastAsia" w:eastAsiaTheme="minorEastAsia" w:hAnsiTheme="minorEastAsia"/>
          <w:sz w:val="24"/>
          <w:szCs w:val="24"/>
        </w:rPr>
      </w:pPr>
    </w:p>
    <w:p w:rsidR="00446715" w:rsidRDefault="00446715" w:rsidP="00446715">
      <w:pPr>
        <w:pStyle w:val="a5"/>
      </w:pPr>
      <w:r>
        <w:rPr>
          <w:rFonts w:hint="eastAsia"/>
        </w:rPr>
        <w:t>記</w:t>
      </w:r>
    </w:p>
    <w:p w:rsidR="00446715" w:rsidRDefault="00446715" w:rsidP="00446715"/>
    <w:p w:rsidR="00554B17" w:rsidRDefault="00554B17" w:rsidP="00446715">
      <w:pPr>
        <w:rPr>
          <w:rFonts w:hint="eastAsia"/>
        </w:rPr>
      </w:pPr>
      <w:bookmarkStart w:id="0" w:name="_GoBack"/>
      <w:bookmarkEnd w:id="0"/>
    </w:p>
    <w:p w:rsidR="00446715" w:rsidRDefault="00446715" w:rsidP="0044671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繰越の対象とならない者</w:t>
      </w:r>
    </w:p>
    <w:p w:rsidR="00446715" w:rsidRDefault="00446715" w:rsidP="0044671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（１）小学校６年生</w:t>
      </w:r>
    </w:p>
    <w:p w:rsidR="00446715" w:rsidRDefault="00907A73" w:rsidP="0044671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（２）３月に転校する児童</w:t>
      </w:r>
    </w:p>
    <w:p w:rsidR="00446715" w:rsidRDefault="00446715" w:rsidP="0044671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（３）令和元年度に就学援助認定されている方</w:t>
      </w:r>
    </w:p>
    <w:p w:rsidR="00446715" w:rsidRDefault="00446715" w:rsidP="00446715">
      <w:pPr>
        <w:ind w:firstLineChars="100" w:firstLine="240"/>
        <w:rPr>
          <w:rFonts w:asciiTheme="minorEastAsia" w:eastAsiaTheme="minorEastAsia" w:hAnsiTheme="minorEastAsia"/>
          <w:sz w:val="24"/>
          <w:szCs w:val="24"/>
        </w:rPr>
      </w:pPr>
    </w:p>
    <w:p w:rsidR="00446715" w:rsidRDefault="00446715" w:rsidP="00446715">
      <w:pPr>
        <w:ind w:firstLineChars="100" w:firstLine="240"/>
        <w:rPr>
          <w:rFonts w:asciiTheme="minorEastAsia" w:eastAsiaTheme="minorEastAsia" w:hAnsiTheme="minorEastAsia"/>
          <w:sz w:val="24"/>
          <w:szCs w:val="24"/>
        </w:rPr>
      </w:pPr>
    </w:p>
    <w:p w:rsidR="00446715" w:rsidRDefault="00446715" w:rsidP="00446715">
      <w:pPr>
        <w:ind w:firstLineChars="100" w:firstLine="240"/>
        <w:rPr>
          <w:rFonts w:asciiTheme="minorEastAsia" w:eastAsiaTheme="minorEastAsia" w:hAnsiTheme="minorEastAsia"/>
          <w:sz w:val="24"/>
          <w:szCs w:val="24"/>
        </w:rPr>
      </w:pPr>
    </w:p>
    <w:p w:rsidR="00446715" w:rsidRDefault="00446715" w:rsidP="00446715">
      <w:pPr>
        <w:ind w:firstLineChars="100" w:firstLine="240"/>
        <w:rPr>
          <w:rFonts w:asciiTheme="minorEastAsia" w:eastAsiaTheme="minorEastAsia" w:hAnsiTheme="minorEastAsia"/>
          <w:sz w:val="24"/>
          <w:szCs w:val="24"/>
        </w:rPr>
      </w:pPr>
    </w:p>
    <w:p w:rsidR="00446715" w:rsidRDefault="00446715" w:rsidP="00446715">
      <w:pPr>
        <w:ind w:firstLineChars="100" w:firstLine="240"/>
        <w:rPr>
          <w:rFonts w:asciiTheme="minorEastAsia" w:eastAsiaTheme="minorEastAsia" w:hAnsiTheme="minorEastAsia"/>
          <w:sz w:val="24"/>
          <w:szCs w:val="24"/>
        </w:rPr>
      </w:pPr>
    </w:p>
    <w:p w:rsidR="00446715" w:rsidRDefault="00446715" w:rsidP="00446715">
      <w:pPr>
        <w:ind w:firstLineChars="100" w:firstLine="240"/>
        <w:rPr>
          <w:rFonts w:asciiTheme="minorEastAsia" w:eastAsiaTheme="minorEastAsia" w:hAnsiTheme="minorEastAsia"/>
          <w:sz w:val="24"/>
          <w:szCs w:val="24"/>
        </w:rPr>
      </w:pPr>
    </w:p>
    <w:p w:rsidR="00446715" w:rsidRDefault="00446715" w:rsidP="00446715">
      <w:pPr>
        <w:ind w:firstLineChars="100" w:firstLine="240"/>
        <w:rPr>
          <w:rFonts w:asciiTheme="minorEastAsia" w:eastAsiaTheme="minorEastAsia" w:hAnsiTheme="minorEastAsia"/>
          <w:sz w:val="24"/>
          <w:szCs w:val="24"/>
        </w:rPr>
      </w:pPr>
    </w:p>
    <w:p w:rsidR="00446715" w:rsidRDefault="00446715" w:rsidP="00446715">
      <w:pPr>
        <w:ind w:firstLineChars="2500" w:firstLine="6000"/>
        <w:rPr>
          <w:rFonts w:asciiTheme="minorEastAsia" w:eastAsiaTheme="minorEastAsia" w:hAnsiTheme="minorEastAsia"/>
          <w:sz w:val="24"/>
          <w:szCs w:val="24"/>
        </w:rPr>
      </w:pPr>
      <w:r>
        <w:rPr>
          <w:rFonts w:asciiTheme="minorEastAsia" w:eastAsiaTheme="minorEastAsia" w:hAnsiTheme="minorEastAsia" w:hint="eastAsia"/>
          <w:sz w:val="24"/>
          <w:szCs w:val="24"/>
        </w:rPr>
        <w:t>&lt;問い合わせ先&gt;</w:t>
      </w:r>
    </w:p>
    <w:p w:rsidR="00446715" w:rsidRDefault="00446715" w:rsidP="00446715">
      <w:pPr>
        <w:ind w:firstLineChars="2500" w:firstLine="6000"/>
        <w:rPr>
          <w:rFonts w:asciiTheme="minorEastAsia" w:eastAsiaTheme="minorEastAsia" w:hAnsiTheme="minorEastAsia"/>
          <w:sz w:val="24"/>
          <w:szCs w:val="24"/>
        </w:rPr>
      </w:pPr>
      <w:r>
        <w:rPr>
          <w:rFonts w:asciiTheme="minorEastAsia" w:eastAsiaTheme="minorEastAsia" w:hAnsiTheme="minorEastAsia" w:hint="eastAsia"/>
          <w:sz w:val="24"/>
          <w:szCs w:val="24"/>
        </w:rPr>
        <w:t>連絡先　　　西伊興小学校事務室</w:t>
      </w:r>
    </w:p>
    <w:p w:rsidR="00446715" w:rsidRDefault="00446715" w:rsidP="00446715">
      <w:pPr>
        <w:ind w:firstLineChars="2500" w:firstLine="6000"/>
        <w:rPr>
          <w:rFonts w:asciiTheme="minorEastAsia" w:eastAsiaTheme="minorEastAsia" w:hAnsiTheme="minorEastAsia"/>
          <w:sz w:val="24"/>
          <w:szCs w:val="24"/>
        </w:rPr>
      </w:pPr>
      <w:r>
        <w:rPr>
          <w:rFonts w:asciiTheme="minorEastAsia" w:eastAsiaTheme="minorEastAsia" w:hAnsiTheme="minorEastAsia" w:hint="eastAsia"/>
          <w:sz w:val="24"/>
          <w:szCs w:val="24"/>
        </w:rPr>
        <w:t>電話番号　　03-3853-1592</w:t>
      </w:r>
    </w:p>
    <w:p w:rsidR="00C11BF2" w:rsidRPr="00B002D7" w:rsidRDefault="00C11BF2" w:rsidP="00B002D7">
      <w:pPr>
        <w:rPr>
          <w:rFonts w:ascii="HG丸ｺﾞｼｯｸM-PRO" w:eastAsia="HG丸ｺﾞｼｯｸM-PRO" w:hAnsi="HG丸ｺﾞｼｯｸM-PRO"/>
          <w:sz w:val="24"/>
          <w:szCs w:val="24"/>
        </w:rPr>
      </w:pPr>
    </w:p>
    <w:sectPr w:rsidR="00C11BF2" w:rsidRPr="00B002D7" w:rsidSect="00C11B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C5"/>
    <w:rsid w:val="00114250"/>
    <w:rsid w:val="00285BB6"/>
    <w:rsid w:val="002B22A1"/>
    <w:rsid w:val="00446715"/>
    <w:rsid w:val="00554B17"/>
    <w:rsid w:val="005B262C"/>
    <w:rsid w:val="007149B9"/>
    <w:rsid w:val="00907A73"/>
    <w:rsid w:val="00B002D7"/>
    <w:rsid w:val="00C11BF2"/>
    <w:rsid w:val="00CB075A"/>
    <w:rsid w:val="00E3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ED3434-F23C-4438-B62B-CD5C3FE0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1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22A1"/>
    <w:rPr>
      <w:rFonts w:asciiTheme="minorHAnsi" w:eastAsiaTheme="minorEastAsia"/>
    </w:rPr>
  </w:style>
  <w:style w:type="character" w:customStyle="1" w:styleId="a4">
    <w:name w:val="日付 (文字)"/>
    <w:basedOn w:val="a0"/>
    <w:link w:val="a3"/>
    <w:uiPriority w:val="99"/>
    <w:semiHidden/>
    <w:rsid w:val="002B22A1"/>
  </w:style>
  <w:style w:type="paragraph" w:styleId="a5">
    <w:name w:val="Note Heading"/>
    <w:basedOn w:val="a"/>
    <w:next w:val="a"/>
    <w:link w:val="a6"/>
    <w:uiPriority w:val="99"/>
    <w:semiHidden/>
    <w:unhideWhenUsed/>
    <w:rsid w:val="00446715"/>
    <w:pPr>
      <w:jc w:val="center"/>
    </w:pPr>
    <w:rPr>
      <w:rFonts w:asciiTheme="minorEastAsia" w:eastAsiaTheme="minorEastAsia" w:hAnsiTheme="minorEastAsia"/>
      <w:sz w:val="24"/>
      <w:szCs w:val="24"/>
    </w:rPr>
  </w:style>
  <w:style w:type="character" w:customStyle="1" w:styleId="a6">
    <w:name w:val="記 (文字)"/>
    <w:basedOn w:val="a0"/>
    <w:link w:val="a5"/>
    <w:uiPriority w:val="99"/>
    <w:semiHidden/>
    <w:rsid w:val="00446715"/>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足立区教育委員会</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足立区教育委員会</dc:creator>
  <cp:keywords/>
  <dc:description/>
  <cp:lastModifiedBy>足立区教育委員会</cp:lastModifiedBy>
  <cp:revision>4</cp:revision>
  <dcterms:created xsi:type="dcterms:W3CDTF">2020-03-19T04:51:00Z</dcterms:created>
  <dcterms:modified xsi:type="dcterms:W3CDTF">2020-03-19T04:53:00Z</dcterms:modified>
</cp:coreProperties>
</file>